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873" w:rsidRPr="005B75CA" w:rsidRDefault="00BD4873" w:rsidP="00BD4873">
      <w:pPr>
        <w:rPr>
          <w:sz w:val="44"/>
          <w:szCs w:val="44"/>
          <w:u w:val="single"/>
        </w:rPr>
      </w:pPr>
      <w:r w:rsidRPr="005B75CA">
        <w:rPr>
          <w:sz w:val="44"/>
          <w:szCs w:val="44"/>
          <w:u w:val="single"/>
        </w:rPr>
        <w:t>How to… Yearly Bookings!</w:t>
      </w:r>
    </w:p>
    <w:p w:rsidR="00BD4873" w:rsidRDefault="00BD4873" w:rsidP="00BD4873"/>
    <w:p w:rsidR="00BD4873" w:rsidRDefault="00BD4873" w:rsidP="00BD4873">
      <w:r>
        <w:t xml:space="preserve">This guide has been produced to help you complete your yearly bookings application seamlessly and explain the procedures which the Union follow to process these requests. </w:t>
      </w:r>
    </w:p>
    <w:p w:rsidR="00BD4873" w:rsidRPr="00DE7217" w:rsidRDefault="00BD4873" w:rsidP="00BD4873">
      <w:pPr>
        <w:rPr>
          <w:u w:val="single"/>
        </w:rPr>
      </w:pPr>
    </w:p>
    <w:p w:rsidR="00BD4873" w:rsidRPr="00DE7217" w:rsidRDefault="00BD4873" w:rsidP="00BD4873">
      <w:pPr>
        <w:rPr>
          <w:u w:val="single"/>
        </w:rPr>
      </w:pPr>
      <w:r w:rsidRPr="00DE7217">
        <w:rPr>
          <w:u w:val="single"/>
        </w:rPr>
        <w:t>Yearly Bookings (Physical Activity):</w:t>
      </w:r>
    </w:p>
    <w:p w:rsidR="00BD4873" w:rsidRDefault="00BD4873" w:rsidP="00BD4873"/>
    <w:p w:rsidR="00BD4873" w:rsidRDefault="00BD4873" w:rsidP="00BD4873">
      <w:r>
        <w:t>These bookings are processed jointly between Sport Imperial and the Union. They encompass regular sports training and club activities which take place on a routine basis in spaces administered between Sport Imperial and the Union. For a full list of the bookable spaces for yearly bookings, please refer to page 3 of this guide.</w:t>
      </w:r>
      <w:r w:rsidR="00B57386">
        <w:br/>
      </w:r>
      <w:r w:rsidR="00B57386">
        <w:br/>
      </w:r>
    </w:p>
    <w:p w:rsidR="00BD4873" w:rsidRPr="00B1468B" w:rsidRDefault="00B1468B">
      <w:pPr>
        <w:rPr>
          <w:u w:val="single"/>
        </w:rPr>
      </w:pPr>
      <w:r w:rsidRPr="00B1468B">
        <w:rPr>
          <w:u w:val="single"/>
        </w:rPr>
        <w:t>Timeline</w:t>
      </w:r>
    </w:p>
    <w:tbl>
      <w:tblPr>
        <w:tblW w:w="0" w:type="auto"/>
        <w:shd w:val="clear" w:color="auto" w:fill="FFFFFF"/>
        <w:tblCellMar>
          <w:left w:w="0" w:type="dxa"/>
          <w:right w:w="0" w:type="dxa"/>
        </w:tblCellMar>
        <w:tblLook w:val="04A0" w:firstRow="1" w:lastRow="0" w:firstColumn="1" w:lastColumn="0" w:noHBand="0" w:noVBand="1"/>
      </w:tblPr>
      <w:tblGrid>
        <w:gridCol w:w="2969"/>
        <w:gridCol w:w="6037"/>
      </w:tblGrid>
      <w:tr w:rsidR="002410D6" w:rsidRPr="002410D6" w:rsidTr="002410D6">
        <w:tc>
          <w:tcPr>
            <w:tcW w:w="297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b/>
                <w:bCs/>
                <w:color w:val="000000"/>
                <w:lang w:eastAsia="en-GB"/>
              </w:rPr>
              <w:t>Date</w:t>
            </w:r>
          </w:p>
        </w:tc>
        <w:tc>
          <w:tcPr>
            <w:tcW w:w="60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b/>
                <w:bCs/>
                <w:color w:val="000000"/>
                <w:lang w:eastAsia="en-GB"/>
              </w:rPr>
              <w:t>What’s Happening?</w:t>
            </w:r>
          </w:p>
        </w:tc>
      </w:tr>
      <w:tr w:rsidR="002410D6" w:rsidRPr="002410D6" w:rsidTr="002410D6">
        <w:tc>
          <w:tcPr>
            <w:tcW w:w="2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color w:val="000000"/>
                <w:lang w:eastAsia="en-GB"/>
              </w:rPr>
              <w:t>1</w:t>
            </w:r>
            <w:r w:rsidRPr="002410D6">
              <w:rPr>
                <w:rFonts w:ascii="Calibri" w:eastAsia="Times New Roman" w:hAnsi="Calibri" w:cs="Calibri"/>
                <w:color w:val="000000"/>
                <w:vertAlign w:val="superscript"/>
                <w:lang w:eastAsia="en-GB"/>
              </w:rPr>
              <w:t>st</w:t>
            </w:r>
            <w:r w:rsidRPr="002410D6">
              <w:rPr>
                <w:rFonts w:ascii="Calibri" w:eastAsia="Times New Roman" w:hAnsi="Calibri" w:cs="Calibri"/>
                <w:color w:val="000000"/>
                <w:lang w:eastAsia="en-GB"/>
              </w:rPr>
              <w:t> April – 7</w:t>
            </w:r>
            <w:r w:rsidRPr="002410D6">
              <w:rPr>
                <w:rFonts w:ascii="Calibri" w:eastAsia="Times New Roman" w:hAnsi="Calibri" w:cs="Calibri"/>
                <w:color w:val="000000"/>
                <w:vertAlign w:val="superscript"/>
                <w:lang w:eastAsia="en-GB"/>
              </w:rPr>
              <w:t>th</w:t>
            </w:r>
            <w:r w:rsidRPr="002410D6">
              <w:rPr>
                <w:rFonts w:ascii="Calibri" w:eastAsia="Times New Roman" w:hAnsi="Calibri" w:cs="Calibri"/>
                <w:color w:val="000000"/>
                <w:lang w:eastAsia="en-GB"/>
              </w:rPr>
              <w:t> May</w:t>
            </w:r>
          </w:p>
        </w:tc>
        <w:tc>
          <w:tcPr>
            <w:tcW w:w="6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color w:val="000000"/>
                <w:lang w:eastAsia="en-GB"/>
              </w:rPr>
              <w:t>Applications are open (First Round)</w:t>
            </w:r>
          </w:p>
        </w:tc>
      </w:tr>
      <w:tr w:rsidR="002410D6" w:rsidRPr="002410D6" w:rsidTr="002410D6">
        <w:tc>
          <w:tcPr>
            <w:tcW w:w="2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color w:val="000000"/>
                <w:lang w:eastAsia="en-GB"/>
              </w:rPr>
              <w:t>25</w:t>
            </w:r>
            <w:r w:rsidRPr="002410D6">
              <w:rPr>
                <w:rFonts w:ascii="Calibri" w:eastAsia="Times New Roman" w:hAnsi="Calibri" w:cs="Calibri"/>
                <w:color w:val="000000"/>
                <w:vertAlign w:val="superscript"/>
                <w:lang w:eastAsia="en-GB"/>
              </w:rPr>
              <w:t>th</w:t>
            </w:r>
            <w:r w:rsidRPr="002410D6">
              <w:rPr>
                <w:rFonts w:ascii="Calibri" w:eastAsia="Times New Roman" w:hAnsi="Calibri" w:cs="Calibri"/>
                <w:color w:val="000000"/>
                <w:lang w:eastAsia="en-GB"/>
              </w:rPr>
              <w:t> May – 15</w:t>
            </w:r>
            <w:r w:rsidRPr="002410D6">
              <w:rPr>
                <w:rFonts w:ascii="Calibri" w:eastAsia="Times New Roman" w:hAnsi="Calibri" w:cs="Calibri"/>
                <w:color w:val="000000"/>
                <w:vertAlign w:val="superscript"/>
                <w:lang w:eastAsia="en-GB"/>
              </w:rPr>
              <w:t>th</w:t>
            </w:r>
            <w:r w:rsidRPr="002410D6">
              <w:rPr>
                <w:rFonts w:ascii="Calibri" w:eastAsia="Times New Roman" w:hAnsi="Calibri" w:cs="Calibri"/>
                <w:color w:val="000000"/>
                <w:lang w:eastAsia="en-GB"/>
              </w:rPr>
              <w:t> June</w:t>
            </w:r>
          </w:p>
        </w:tc>
        <w:tc>
          <w:tcPr>
            <w:tcW w:w="6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color w:val="000000"/>
                <w:lang w:eastAsia="en-GB"/>
              </w:rPr>
              <w:t>Applications re-open for those who missed the first round. </w:t>
            </w:r>
            <w:r w:rsidRPr="002410D6">
              <w:rPr>
                <w:rFonts w:ascii="Calibri" w:eastAsia="Times New Roman" w:hAnsi="Calibri" w:cs="Calibri"/>
                <w:b/>
                <w:bCs/>
                <w:color w:val="000000"/>
                <w:u w:val="single"/>
                <w:lang w:eastAsia="en-GB"/>
              </w:rPr>
              <w:t>Be aware it is unlikely there will be much space left</w:t>
            </w:r>
          </w:p>
        </w:tc>
      </w:tr>
      <w:tr w:rsidR="002410D6" w:rsidRPr="002410D6" w:rsidTr="002410D6">
        <w:tc>
          <w:tcPr>
            <w:tcW w:w="2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color w:val="000000"/>
                <w:lang w:eastAsia="en-GB"/>
              </w:rPr>
              <w:t>1</w:t>
            </w:r>
            <w:r w:rsidRPr="002410D6">
              <w:rPr>
                <w:rFonts w:ascii="Calibri" w:eastAsia="Times New Roman" w:hAnsi="Calibri" w:cs="Calibri"/>
                <w:color w:val="000000"/>
                <w:vertAlign w:val="superscript"/>
                <w:lang w:eastAsia="en-GB"/>
              </w:rPr>
              <w:t>st</w:t>
            </w:r>
            <w:r w:rsidRPr="002410D6">
              <w:rPr>
                <w:rFonts w:ascii="Calibri" w:eastAsia="Times New Roman" w:hAnsi="Calibri" w:cs="Calibri"/>
                <w:color w:val="000000"/>
                <w:lang w:eastAsia="en-GB"/>
              </w:rPr>
              <w:t> Sept – 4</w:t>
            </w:r>
            <w:r w:rsidRPr="002410D6">
              <w:rPr>
                <w:rFonts w:ascii="Calibri" w:eastAsia="Times New Roman" w:hAnsi="Calibri" w:cs="Calibri"/>
                <w:color w:val="000000"/>
                <w:vertAlign w:val="superscript"/>
                <w:lang w:eastAsia="en-GB"/>
              </w:rPr>
              <w:t>th</w:t>
            </w:r>
            <w:r w:rsidRPr="002410D6">
              <w:rPr>
                <w:rFonts w:ascii="Calibri" w:eastAsia="Times New Roman" w:hAnsi="Calibri" w:cs="Calibri"/>
                <w:color w:val="000000"/>
                <w:lang w:eastAsia="en-GB"/>
              </w:rPr>
              <w:t> Sept</w:t>
            </w:r>
          </w:p>
        </w:tc>
        <w:tc>
          <w:tcPr>
            <w:tcW w:w="6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color w:val="000000"/>
                <w:lang w:eastAsia="en-GB"/>
              </w:rPr>
              <w:t>The Union issue confirmation for Union space bookings</w:t>
            </w:r>
          </w:p>
        </w:tc>
      </w:tr>
      <w:tr w:rsidR="002410D6" w:rsidRPr="002410D6" w:rsidTr="002410D6">
        <w:tc>
          <w:tcPr>
            <w:tcW w:w="29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color w:val="000000"/>
                <w:lang w:eastAsia="en-GB"/>
              </w:rPr>
              <w:t>4</w:t>
            </w:r>
            <w:r w:rsidRPr="002410D6">
              <w:rPr>
                <w:rFonts w:ascii="Calibri" w:eastAsia="Times New Roman" w:hAnsi="Calibri" w:cs="Calibri"/>
                <w:color w:val="000000"/>
                <w:vertAlign w:val="superscript"/>
                <w:lang w:eastAsia="en-GB"/>
              </w:rPr>
              <w:t>th</w:t>
            </w:r>
            <w:r w:rsidRPr="002410D6">
              <w:rPr>
                <w:rFonts w:ascii="Calibri" w:eastAsia="Times New Roman" w:hAnsi="Calibri" w:cs="Calibri"/>
                <w:color w:val="000000"/>
                <w:lang w:eastAsia="en-GB"/>
              </w:rPr>
              <w:t> Sept – 18</w:t>
            </w:r>
            <w:r w:rsidRPr="002410D6">
              <w:rPr>
                <w:rFonts w:ascii="Calibri" w:eastAsia="Times New Roman" w:hAnsi="Calibri" w:cs="Calibri"/>
                <w:color w:val="000000"/>
                <w:vertAlign w:val="superscript"/>
                <w:lang w:eastAsia="en-GB"/>
              </w:rPr>
              <w:t>th</w:t>
            </w:r>
            <w:r w:rsidRPr="002410D6">
              <w:rPr>
                <w:rFonts w:ascii="Calibri" w:eastAsia="Times New Roman" w:hAnsi="Calibri" w:cs="Calibri"/>
                <w:color w:val="000000"/>
                <w:lang w:eastAsia="en-GB"/>
              </w:rPr>
              <w:t> Sept</w:t>
            </w:r>
          </w:p>
        </w:tc>
        <w:tc>
          <w:tcPr>
            <w:tcW w:w="6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410D6" w:rsidRPr="002410D6" w:rsidRDefault="002410D6" w:rsidP="002410D6">
            <w:pPr>
              <w:spacing w:line="235" w:lineRule="atLeast"/>
              <w:rPr>
                <w:rFonts w:ascii="Calibri" w:eastAsia="Times New Roman" w:hAnsi="Calibri" w:cs="Calibri"/>
                <w:color w:val="000000"/>
                <w:lang w:eastAsia="en-GB"/>
              </w:rPr>
            </w:pPr>
            <w:r w:rsidRPr="002410D6">
              <w:rPr>
                <w:rFonts w:ascii="Calibri" w:eastAsia="Times New Roman" w:hAnsi="Calibri" w:cs="Calibri"/>
                <w:color w:val="000000"/>
                <w:lang w:eastAsia="en-GB"/>
              </w:rPr>
              <w:t>The Union issue confirmation of College space bookings</w:t>
            </w:r>
          </w:p>
        </w:tc>
      </w:tr>
    </w:tbl>
    <w:p w:rsidR="00BD4873" w:rsidRDefault="00BD4873"/>
    <w:p w:rsidR="00127405" w:rsidRDefault="00127405">
      <w:r>
        <w:t xml:space="preserve">This guide has a completed example application with tips highlighted on how to fill </w:t>
      </w:r>
      <w:r w:rsidR="00077ADC">
        <w:t>each</w:t>
      </w:r>
      <w:r>
        <w:t xml:space="preserve"> section. Please have look at the </w:t>
      </w:r>
      <w:r w:rsidR="00B9130D">
        <w:t xml:space="preserve">following pages so that you can complete your booking request </w:t>
      </w:r>
      <w:r w:rsidR="00BC3AAE">
        <w:t>accurately.</w:t>
      </w:r>
    </w:p>
    <w:p w:rsidR="002E5730" w:rsidRDefault="002E5730">
      <w:pPr>
        <w:rPr>
          <w:u w:val="single"/>
        </w:rPr>
      </w:pPr>
      <w:bookmarkStart w:id="0" w:name="_GoBack"/>
      <w:bookmarkEnd w:id="0"/>
    </w:p>
    <w:p w:rsidR="00BC3AAE" w:rsidRDefault="00BC3AAE">
      <w:pPr>
        <w:rPr>
          <w:u w:val="single"/>
        </w:rPr>
      </w:pPr>
    </w:p>
    <w:p w:rsidR="00BC3AAE" w:rsidRPr="00BC3AAE" w:rsidRDefault="00BC3AAE">
      <w:pPr>
        <w:rPr>
          <w:u w:val="single"/>
        </w:rPr>
      </w:pPr>
    </w:p>
    <w:p w:rsidR="00F83F7A" w:rsidRDefault="00BE5636">
      <w:pPr>
        <w:rPr>
          <w:sz w:val="36"/>
          <w:szCs w:val="36"/>
          <w:u w:val="single"/>
        </w:rPr>
      </w:pPr>
      <w:r w:rsidRPr="00BE5636">
        <w:rPr>
          <w:noProof/>
          <w:sz w:val="36"/>
          <w:szCs w:val="36"/>
          <w:u w:val="single"/>
          <w:lang w:eastAsia="en-GB"/>
        </w:rPr>
        <w:lastRenderedPageBreak/>
        <mc:AlternateContent>
          <mc:Choice Requires="wps">
            <w:drawing>
              <wp:anchor distT="0" distB="0" distL="114300" distR="114300" simplePos="0" relativeHeight="251663360" behindDoc="0" locked="0" layoutInCell="1" allowOverlap="1" wp14:anchorId="20D9C648" wp14:editId="5D98882E">
                <wp:simplePos x="0" y="0"/>
                <wp:positionH relativeFrom="column">
                  <wp:posOffset>3019646</wp:posOffset>
                </wp:positionH>
                <wp:positionV relativeFrom="paragraph">
                  <wp:posOffset>5401340</wp:posOffset>
                </wp:positionV>
                <wp:extent cx="1701165" cy="119512"/>
                <wp:effectExtent l="0" t="57150" r="13335" b="33020"/>
                <wp:wrapNone/>
                <wp:docPr id="9" name="Straight Arrow Connector 9"/>
                <wp:cNvGraphicFramePr/>
                <a:graphic xmlns:a="http://schemas.openxmlformats.org/drawingml/2006/main">
                  <a:graphicData uri="http://schemas.microsoft.com/office/word/2010/wordprocessingShape">
                    <wps:wsp>
                      <wps:cNvCnPr/>
                      <wps:spPr>
                        <a:xfrm flipH="1" flipV="1">
                          <a:off x="0" y="0"/>
                          <a:ext cx="1701165" cy="119512"/>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981716" id="_x0000_t32" coordsize="21600,21600" o:spt="32" o:oned="t" path="m,l21600,21600e" filled="f">
                <v:path arrowok="t" fillok="f" o:connecttype="none"/>
                <o:lock v:ext="edit" shapetype="t"/>
              </v:shapetype>
              <v:shape id="Straight Arrow Connector 9" o:spid="_x0000_s1026" type="#_x0000_t32" style="position:absolute;margin-left:237.75pt;margin-top:425.3pt;width:133.95pt;height:9.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" strokecolor="red" strokeweight="1.5pt">
                <v:stroke endarrow="block" joinstyle="miter"/>
              </v:shape>
            </w:pict>
          </mc:Fallback>
        </mc:AlternateContent>
      </w:r>
      <w:r w:rsidRPr="00BE5636">
        <w:rPr>
          <w:noProof/>
          <w:sz w:val="36"/>
          <w:szCs w:val="36"/>
          <w:u w:val="single"/>
          <w:lang w:eastAsia="en-GB"/>
        </w:rPr>
        <w:drawing>
          <wp:anchor distT="0" distB="0" distL="114300" distR="114300" simplePos="0" relativeHeight="251658239" behindDoc="1" locked="0" layoutInCell="1" allowOverlap="1">
            <wp:simplePos x="0" y="0"/>
            <wp:positionH relativeFrom="column">
              <wp:posOffset>244445</wp:posOffset>
            </wp:positionH>
            <wp:positionV relativeFrom="paragraph">
              <wp:posOffset>307783</wp:posOffset>
            </wp:positionV>
            <wp:extent cx="5311140" cy="7856855"/>
            <wp:effectExtent l="0" t="0" r="3810" b="0"/>
            <wp:wrapTight wrapText="bothSides">
              <wp:wrapPolygon edited="0">
                <wp:start x="0" y="0"/>
                <wp:lineTo x="0" y="21525"/>
                <wp:lineTo x="21538" y="21525"/>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073" t="6813" r="62575" b="8710"/>
                    <a:stretch/>
                  </pic:blipFill>
                  <pic:spPr bwMode="auto">
                    <a:xfrm>
                      <a:off x="0" y="0"/>
                      <a:ext cx="5311140" cy="7856855"/>
                    </a:xfrm>
                    <a:prstGeom prst="rect">
                      <a:avLst/>
                    </a:prstGeom>
                    <a:ln>
                      <a:noFill/>
                    </a:ln>
                    <a:extLst>
                      <a:ext uri="{53640926-AAD7-44D8-BBD7-CCE9431645EC}">
                        <a14:shadowObscured xmlns:a14="http://schemas.microsoft.com/office/drawing/2010/main"/>
                      </a:ext>
                    </a:extLst>
                  </pic:spPr>
                </pic:pic>
              </a:graphicData>
            </a:graphic>
          </wp:anchor>
        </w:drawing>
      </w:r>
      <w:r w:rsidR="00EA1026" w:rsidRPr="00BE5636">
        <w:rPr>
          <w:noProof/>
          <w:sz w:val="36"/>
          <w:szCs w:val="36"/>
          <w:u w:val="single"/>
          <w:lang w:eastAsia="en-GB"/>
        </w:rPr>
        <mc:AlternateContent>
          <mc:Choice Requires="wps">
            <w:drawing>
              <wp:anchor distT="45720" distB="45720" distL="114300" distR="114300" simplePos="0" relativeHeight="251665408" behindDoc="0" locked="0" layoutInCell="1" allowOverlap="1">
                <wp:simplePos x="0" y="0"/>
                <wp:positionH relativeFrom="column">
                  <wp:posOffset>4720280</wp:posOffset>
                </wp:positionH>
                <wp:positionV relativeFrom="paragraph">
                  <wp:posOffset>5113773</wp:posOffset>
                </wp:positionV>
                <wp:extent cx="1337635" cy="861238"/>
                <wp:effectExtent l="0" t="0" r="1524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635" cy="861238"/>
                        </a:xfrm>
                        <a:prstGeom prst="rect">
                          <a:avLst/>
                        </a:prstGeom>
                        <a:solidFill>
                          <a:srgbClr val="FFFFFF"/>
                        </a:solidFill>
                        <a:ln w="9525">
                          <a:solidFill>
                            <a:srgbClr val="FF0000"/>
                          </a:solidFill>
                          <a:miter lim="800000"/>
                          <a:headEnd/>
                          <a:tailEnd/>
                        </a:ln>
                      </wps:spPr>
                      <wps:txbx>
                        <w:txbxContent>
                          <w:p w:rsidR="00EA1026" w:rsidRDefault="00EA1026">
                            <w:r>
                              <w:t>Not all CSPs have an email address, you can leave this field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1.7pt;margin-top:402.65pt;width:105.35pt;height:67.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" strokecolor="red">
                <v:textbox>
                  <w:txbxContent>
                    <w:p w:rsidR="00EA1026" w:rsidRDefault="00EA1026">
                      <w:r>
                        <w:t>Not all CSPs have an email address, you can leave this field blank!</w:t>
                      </w:r>
                    </w:p>
                  </w:txbxContent>
                </v:textbox>
              </v:shape>
            </w:pict>
          </mc:Fallback>
        </mc:AlternateContent>
      </w:r>
      <w:r w:rsidR="00EA1026" w:rsidRPr="00BE5636">
        <w:rPr>
          <w:noProof/>
          <w:sz w:val="36"/>
          <w:szCs w:val="36"/>
          <w:u w:val="single"/>
          <w:lang w:eastAsia="en-GB"/>
        </w:rPr>
        <mc:AlternateContent>
          <mc:Choice Requires="wps">
            <w:drawing>
              <wp:anchor distT="45720" distB="45720" distL="114300" distR="114300" simplePos="0" relativeHeight="251661312" behindDoc="0" locked="0" layoutInCell="1" allowOverlap="1">
                <wp:simplePos x="0" y="0"/>
                <wp:positionH relativeFrom="column">
                  <wp:posOffset>4720857</wp:posOffset>
                </wp:positionH>
                <wp:positionV relativeFrom="paragraph">
                  <wp:posOffset>3678865</wp:posOffset>
                </wp:positionV>
                <wp:extent cx="1605516" cy="1031358"/>
                <wp:effectExtent l="0" t="0" r="1397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516" cy="1031358"/>
                        </a:xfrm>
                        <a:prstGeom prst="rect">
                          <a:avLst/>
                        </a:prstGeom>
                        <a:solidFill>
                          <a:srgbClr val="FFFFFF"/>
                        </a:solidFill>
                        <a:ln w="9525">
                          <a:solidFill>
                            <a:srgbClr val="FF0000"/>
                          </a:solidFill>
                          <a:miter lim="800000"/>
                          <a:headEnd/>
                          <a:tailEnd/>
                        </a:ln>
                      </wps:spPr>
                      <wps:txbx>
                        <w:txbxContent>
                          <w:p w:rsidR="00EA1026" w:rsidRDefault="00EA1026">
                            <w:r>
                              <w:t>If your CSP has not elected a new Chair/President/Captain then please note ‘Not Elected’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1.7pt;margin-top:289.65pt;width:126.4pt;height:81.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" strokecolor="red">
                <v:textbox>
                  <w:txbxContent>
                    <w:p w:rsidR="00EA1026" w:rsidRDefault="00EA1026">
                      <w:r>
                        <w:t>If your CSP has not elected a new Chair/President/Captain then please note ‘Not Elected’</w:t>
                      </w:r>
                    </w:p>
                  </w:txbxContent>
                </v:textbox>
              </v:shape>
            </w:pict>
          </mc:Fallback>
        </mc:AlternateContent>
      </w:r>
      <w:r w:rsidR="00EA1026" w:rsidRPr="00BE5636">
        <w:rPr>
          <w:noProof/>
          <w:sz w:val="36"/>
          <w:szCs w:val="36"/>
          <w:u w:val="single"/>
          <w:lang w:eastAsia="en-GB"/>
        </w:rPr>
        <mc:AlternateContent>
          <mc:Choice Requires="wps">
            <w:drawing>
              <wp:anchor distT="0" distB="0" distL="114300" distR="114300" simplePos="0" relativeHeight="251659264" behindDoc="0" locked="0" layoutInCell="1" allowOverlap="1">
                <wp:simplePos x="0" y="0"/>
                <wp:positionH relativeFrom="column">
                  <wp:posOffset>3019646</wp:posOffset>
                </wp:positionH>
                <wp:positionV relativeFrom="paragraph">
                  <wp:posOffset>4082902</wp:posOffset>
                </wp:positionV>
                <wp:extent cx="1701209" cy="287079"/>
                <wp:effectExtent l="38100" t="0" r="13335" b="74930"/>
                <wp:wrapNone/>
                <wp:docPr id="8" name="Straight Arrow Connector 8"/>
                <wp:cNvGraphicFramePr/>
                <a:graphic xmlns:a="http://schemas.openxmlformats.org/drawingml/2006/main">
                  <a:graphicData uri="http://schemas.microsoft.com/office/word/2010/wordprocessingShape">
                    <wps:wsp>
                      <wps:cNvCnPr/>
                      <wps:spPr>
                        <a:xfrm flipH="1">
                          <a:off x="0" y="0"/>
                          <a:ext cx="1701209" cy="287079"/>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C7B71" id="Straight Arrow Connector 8" o:spid="_x0000_s1026" type="#_x0000_t32" style="position:absolute;margin-left:237.75pt;margin-top:321.5pt;width:133.95pt;height:22.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" strokecolor="red" strokeweight="1.5pt">
                <v:stroke endarrow="block" joinstyle="miter"/>
              </v:shape>
            </w:pict>
          </mc:Fallback>
        </mc:AlternateContent>
      </w:r>
      <w:r w:rsidRPr="00BE5636">
        <w:rPr>
          <w:sz w:val="36"/>
          <w:szCs w:val="36"/>
          <w:u w:val="single"/>
        </w:rPr>
        <w:t>Introduction</w:t>
      </w:r>
    </w:p>
    <w:p w:rsidR="00BE5636" w:rsidRDefault="00BE5636">
      <w:pPr>
        <w:rPr>
          <w:sz w:val="36"/>
          <w:szCs w:val="36"/>
          <w:u w:val="single"/>
        </w:rPr>
      </w:pPr>
    </w:p>
    <w:p w:rsidR="00BE5636" w:rsidRDefault="00BE5636">
      <w:pPr>
        <w:rPr>
          <w:sz w:val="36"/>
          <w:szCs w:val="36"/>
          <w:u w:val="single"/>
        </w:rPr>
      </w:pPr>
      <w:r>
        <w:rPr>
          <w:sz w:val="36"/>
          <w:szCs w:val="36"/>
          <w:u w:val="single"/>
        </w:rPr>
        <w:lastRenderedPageBreak/>
        <w:t>Activity Details</w:t>
      </w:r>
    </w:p>
    <w:p w:rsidR="00BE5636" w:rsidRDefault="00BE5636">
      <w:pPr>
        <w:rPr>
          <w:sz w:val="36"/>
          <w:szCs w:val="36"/>
          <w:u w:val="single"/>
        </w:rPr>
      </w:pPr>
    </w:p>
    <w:p w:rsidR="00162884" w:rsidRPr="00BE5636" w:rsidRDefault="00162884">
      <w:pPr>
        <w:rPr>
          <w:sz w:val="36"/>
          <w:szCs w:val="36"/>
          <w:u w:val="single"/>
        </w:rPr>
      </w:pPr>
    </w:p>
    <w:p w:rsidR="00CB4E57" w:rsidRDefault="00876B00">
      <w:r>
        <w:rPr>
          <w:noProof/>
          <w:lang w:eastAsia="en-GB"/>
        </w:rPr>
        <mc:AlternateContent>
          <mc:Choice Requires="wps">
            <w:drawing>
              <wp:anchor distT="45720" distB="45720" distL="114300" distR="114300" simplePos="0" relativeHeight="251676672" behindDoc="0" locked="0" layoutInCell="1" allowOverlap="1">
                <wp:simplePos x="0" y="0"/>
                <wp:positionH relativeFrom="column">
                  <wp:posOffset>3753293</wp:posOffset>
                </wp:positionH>
                <wp:positionV relativeFrom="paragraph">
                  <wp:posOffset>5894144</wp:posOffset>
                </wp:positionV>
                <wp:extent cx="2524199" cy="1392865"/>
                <wp:effectExtent l="0" t="0" r="28575"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99" cy="1392865"/>
                        </a:xfrm>
                        <a:prstGeom prst="rect">
                          <a:avLst/>
                        </a:prstGeom>
                        <a:solidFill>
                          <a:srgbClr val="FFFFFF"/>
                        </a:solidFill>
                        <a:ln w="9525">
                          <a:solidFill>
                            <a:srgbClr val="FF0000"/>
                          </a:solidFill>
                          <a:miter lim="800000"/>
                          <a:headEnd/>
                          <a:tailEnd/>
                        </a:ln>
                      </wps:spPr>
                      <wps:txbx>
                        <w:txbxContent>
                          <w:p w:rsidR="00876B00" w:rsidRDefault="00876B00">
                            <w:r>
                              <w:t>Similarly with giving as many alternative days as possible, please also give us as many alternative time slots as possible. You can enter in the times between which your activity can take place, and then let us know how many hours out of that time frame you actually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5.55pt;margin-top:464.1pt;width:198.75pt;height:109.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" strokecolor="red">
                <v:textbox>
                  <w:txbxContent>
                    <w:p w:rsidR="00876B00" w:rsidRDefault="00876B00">
                      <w:r>
                        <w:t>Similarly with giving as many alternative days as possible, please also give us as many alternative time slots as possible. You can enter in the times between which your activity can take place, and then let us know how many hours out of that time frame you actually need.</w:t>
                      </w:r>
                    </w:p>
                  </w:txbxContent>
                </v:textbox>
              </v:shape>
            </w:pict>
          </mc:Fallback>
        </mc:AlternateContent>
      </w:r>
      <w:r w:rsidRPr="00BE5636">
        <w:rPr>
          <w:noProof/>
          <w:sz w:val="36"/>
          <w:szCs w:val="36"/>
          <w:u w:val="single"/>
          <w:lang w:eastAsia="en-GB"/>
        </w:rPr>
        <mc:AlternateContent>
          <mc:Choice Requires="wps">
            <w:drawing>
              <wp:anchor distT="0" distB="0" distL="114300" distR="114300" simplePos="0" relativeHeight="251674624" behindDoc="0" locked="0" layoutInCell="1" allowOverlap="1" wp14:anchorId="6504EBB4" wp14:editId="08D33F0C">
                <wp:simplePos x="0" y="0"/>
                <wp:positionH relativeFrom="column">
                  <wp:posOffset>4635794</wp:posOffset>
                </wp:positionH>
                <wp:positionV relativeFrom="paragraph">
                  <wp:posOffset>4426851</wp:posOffset>
                </wp:positionV>
                <wp:extent cx="435891" cy="1459082"/>
                <wp:effectExtent l="57150" t="38100" r="21590" b="27305"/>
                <wp:wrapNone/>
                <wp:docPr id="14" name="Straight Arrow Connector 14"/>
                <wp:cNvGraphicFramePr/>
                <a:graphic xmlns:a="http://schemas.openxmlformats.org/drawingml/2006/main">
                  <a:graphicData uri="http://schemas.microsoft.com/office/word/2010/wordprocessingShape">
                    <wps:wsp>
                      <wps:cNvCnPr/>
                      <wps:spPr>
                        <a:xfrm flipH="1" flipV="1">
                          <a:off x="0" y="0"/>
                          <a:ext cx="435891" cy="1459082"/>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CB24E0" id="Straight Arrow Connector 14" o:spid="_x0000_s1026" type="#_x0000_t32" style="position:absolute;margin-left:365pt;margin-top:348.55pt;width:34.3pt;height:114.9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" strokecolor="red" strokeweight="1.5pt">
                <v:stroke endarrow="block" joinstyle="miter"/>
              </v:shape>
            </w:pict>
          </mc:Fallback>
        </mc:AlternateContent>
      </w:r>
      <w:r w:rsidRPr="00BE5636">
        <w:rPr>
          <w:noProof/>
          <w:sz w:val="36"/>
          <w:szCs w:val="36"/>
          <w:u w:val="single"/>
          <w:lang w:eastAsia="en-GB"/>
        </w:rPr>
        <mc:AlternateContent>
          <mc:Choice Requires="wps">
            <w:drawing>
              <wp:anchor distT="0" distB="0" distL="114300" distR="114300" simplePos="0" relativeHeight="251672576" behindDoc="0" locked="0" layoutInCell="1" allowOverlap="1" wp14:anchorId="6504EBB4" wp14:editId="08D33F0C">
                <wp:simplePos x="0" y="0"/>
                <wp:positionH relativeFrom="column">
                  <wp:posOffset>3753292</wp:posOffset>
                </wp:positionH>
                <wp:positionV relativeFrom="paragraph">
                  <wp:posOffset>4352423</wp:posOffset>
                </wp:positionV>
                <wp:extent cx="1318393" cy="1544143"/>
                <wp:effectExtent l="38100" t="38100" r="34290" b="18415"/>
                <wp:wrapNone/>
                <wp:docPr id="13" name="Straight Arrow Connector 13"/>
                <wp:cNvGraphicFramePr/>
                <a:graphic xmlns:a="http://schemas.openxmlformats.org/drawingml/2006/main">
                  <a:graphicData uri="http://schemas.microsoft.com/office/word/2010/wordprocessingShape">
                    <wps:wsp>
                      <wps:cNvCnPr/>
                      <wps:spPr>
                        <a:xfrm flipH="1" flipV="1">
                          <a:off x="0" y="0"/>
                          <a:ext cx="1318393" cy="154414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EB52B9" id="Straight Arrow Connector 13" o:spid="_x0000_s1026" type="#_x0000_t32" style="position:absolute;margin-left:295.55pt;margin-top:342.7pt;width:103.8pt;height:121.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" strokecolor="red" strokeweight="1.5pt">
                <v:stroke endarrow="block" joinstyle="miter"/>
              </v:shape>
            </w:pict>
          </mc:Fallback>
        </mc:AlternateContent>
      </w:r>
      <w:r w:rsidR="00162884">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127000</wp:posOffset>
                </wp:positionH>
                <wp:positionV relativeFrom="paragraph">
                  <wp:posOffset>5775886</wp:posOffset>
                </wp:positionV>
                <wp:extent cx="2987748" cy="1201479"/>
                <wp:effectExtent l="0" t="0" r="22225" b="177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748" cy="1201479"/>
                        </a:xfrm>
                        <a:prstGeom prst="rect">
                          <a:avLst/>
                        </a:prstGeom>
                        <a:solidFill>
                          <a:srgbClr val="FFFFFF"/>
                        </a:solidFill>
                        <a:ln w="9525">
                          <a:solidFill>
                            <a:srgbClr val="FF0000"/>
                          </a:solidFill>
                          <a:miter lim="800000"/>
                          <a:headEnd/>
                          <a:tailEnd/>
                        </a:ln>
                      </wps:spPr>
                      <wps:txbx>
                        <w:txbxContent>
                          <w:p w:rsidR="00162884" w:rsidRPr="00162884" w:rsidRDefault="00162884">
                            <w:r>
                              <w:t xml:space="preserve">Ideally, you will have more entries for this question than you have ‘days required’ for your activity. We need </w:t>
                            </w:r>
                            <w:r w:rsidRPr="00162884">
                              <w:rPr>
                                <w:b/>
                                <w:u w:val="single"/>
                              </w:rPr>
                              <w:t>as many</w:t>
                            </w:r>
                            <w:r>
                              <w:t xml:space="preserve"> options as possible. Just because your club or society is used to having a certain time slot, doesn’t mean it will be the same this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pt;margin-top:454.8pt;width:235.25pt;height:94.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" strokecolor="red">
                <v:textbox>
                  <w:txbxContent>
                    <w:p w:rsidR="00162884" w:rsidRPr="00162884" w:rsidRDefault="00162884">
                      <w:r>
                        <w:t xml:space="preserve">Ideally, you will have more entries for this question than you have ‘days required’ for your activity. We need </w:t>
                      </w:r>
                      <w:r w:rsidRPr="00162884">
                        <w:rPr>
                          <w:b/>
                          <w:u w:val="single"/>
                        </w:rPr>
                        <w:t>as many</w:t>
                      </w:r>
                      <w:r>
                        <w:t xml:space="preserve"> options as possible. Just because your club or society is used to having a certain time slot, doesn’t mean it will be the same this year!</w:t>
                      </w:r>
                    </w:p>
                  </w:txbxContent>
                </v:textbox>
              </v:shape>
            </w:pict>
          </mc:Fallback>
        </mc:AlternateContent>
      </w:r>
      <w:r w:rsidR="00162884" w:rsidRPr="00BE5636">
        <w:rPr>
          <w:noProof/>
          <w:sz w:val="36"/>
          <w:szCs w:val="36"/>
          <w:u w:val="single"/>
          <w:lang w:eastAsia="en-GB"/>
        </w:rPr>
        <mc:AlternateContent>
          <mc:Choice Requires="wps">
            <w:drawing>
              <wp:anchor distT="0" distB="0" distL="114300" distR="114300" simplePos="0" relativeHeight="251667456" behindDoc="0" locked="0" layoutInCell="1" allowOverlap="1" wp14:anchorId="6504EBB4" wp14:editId="08D33F0C">
                <wp:simplePos x="0" y="0"/>
                <wp:positionH relativeFrom="column">
                  <wp:posOffset>1063256</wp:posOffset>
                </wp:positionH>
                <wp:positionV relativeFrom="paragraph">
                  <wp:posOffset>3267902</wp:posOffset>
                </wp:positionV>
                <wp:extent cx="159385" cy="2509284"/>
                <wp:effectExtent l="0" t="38100" r="69215" b="24765"/>
                <wp:wrapNone/>
                <wp:docPr id="11" name="Straight Arrow Connector 11"/>
                <wp:cNvGraphicFramePr/>
                <a:graphic xmlns:a="http://schemas.openxmlformats.org/drawingml/2006/main">
                  <a:graphicData uri="http://schemas.microsoft.com/office/word/2010/wordprocessingShape">
                    <wps:wsp>
                      <wps:cNvCnPr/>
                      <wps:spPr>
                        <a:xfrm flipV="1">
                          <a:off x="0" y="0"/>
                          <a:ext cx="159385" cy="2509284"/>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DF8EEC" id="Straight Arrow Connector 11" o:spid="_x0000_s1026" type="#_x0000_t32" style="position:absolute;margin-left:83.7pt;margin-top:257.3pt;width:12.55pt;height:197.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" strokecolor="red" strokeweight="1.5pt">
                <v:stroke endarrow="block" joinstyle="miter"/>
              </v:shape>
            </w:pict>
          </mc:Fallback>
        </mc:AlternateContent>
      </w:r>
      <w:r w:rsidR="00CB4E57">
        <w:rPr>
          <w:noProof/>
          <w:lang w:eastAsia="en-GB"/>
        </w:rPr>
        <w:drawing>
          <wp:inline distT="0" distB="0" distL="0" distR="0" wp14:anchorId="6E7F17D1" wp14:editId="3E600624">
            <wp:extent cx="5762847" cy="527240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928" t="6380" r="56195" b="5726"/>
                    <a:stretch/>
                  </pic:blipFill>
                  <pic:spPr bwMode="auto">
                    <a:xfrm>
                      <a:off x="0" y="0"/>
                      <a:ext cx="5762847" cy="5272405"/>
                    </a:xfrm>
                    <a:prstGeom prst="rect">
                      <a:avLst/>
                    </a:prstGeom>
                    <a:ln>
                      <a:noFill/>
                    </a:ln>
                    <a:extLst>
                      <a:ext uri="{53640926-AAD7-44D8-BBD7-CCE9431645EC}">
                        <a14:shadowObscured xmlns:a14="http://schemas.microsoft.com/office/drawing/2010/main"/>
                      </a:ext>
                    </a:extLst>
                  </pic:spPr>
                </pic:pic>
              </a:graphicData>
            </a:graphic>
          </wp:inline>
        </w:drawing>
      </w:r>
    </w:p>
    <w:p w:rsidR="005622E3" w:rsidRDefault="005622E3"/>
    <w:p w:rsidR="005622E3" w:rsidRDefault="005622E3"/>
    <w:p w:rsidR="005622E3" w:rsidRDefault="005622E3"/>
    <w:p w:rsidR="005622E3" w:rsidRDefault="005622E3"/>
    <w:p w:rsidR="005622E3" w:rsidRDefault="005622E3"/>
    <w:p w:rsidR="005622E3" w:rsidRDefault="005622E3"/>
    <w:p w:rsidR="005622E3" w:rsidRDefault="005622E3"/>
    <w:p w:rsidR="005622E3" w:rsidRDefault="005622E3"/>
    <w:p w:rsidR="00CB4E57" w:rsidRDefault="00B877AA">
      <w:r>
        <w:rPr>
          <w:noProof/>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-233916</wp:posOffset>
                </wp:positionH>
                <wp:positionV relativeFrom="paragraph">
                  <wp:posOffset>2286000</wp:posOffset>
                </wp:positionV>
                <wp:extent cx="914400" cy="4422775"/>
                <wp:effectExtent l="38100" t="0" r="19050" b="15875"/>
                <wp:wrapNone/>
                <wp:docPr id="16" name="Left Brace 16"/>
                <wp:cNvGraphicFramePr/>
                <a:graphic xmlns:a="http://schemas.openxmlformats.org/drawingml/2006/main">
                  <a:graphicData uri="http://schemas.microsoft.com/office/word/2010/wordprocessingShape">
                    <wps:wsp>
                      <wps:cNvSpPr/>
                      <wps:spPr>
                        <a:xfrm>
                          <a:off x="0" y="0"/>
                          <a:ext cx="914400" cy="4422775"/>
                        </a:xfrm>
                        <a:prstGeom prst="leftBrace">
                          <a:avLst>
                            <a:gd name="adj1" fmla="val 65839"/>
                            <a:gd name="adj2" fmla="val 12737"/>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E1175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18.4pt;margin-top:180pt;width:1in;height:348.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" adj="2940,2751" strokecolor="red" strokeweight=".5pt">
                <v:stroke joinstyle="miter"/>
              </v:shape>
            </w:pict>
          </mc:Fallback>
        </mc:AlternateContent>
      </w:r>
      <w:r>
        <w:rPr>
          <w:noProof/>
          <w:lang w:eastAsia="en-GB"/>
        </w:rPr>
        <mc:AlternateContent>
          <mc:Choice Requires="wps">
            <w:drawing>
              <wp:anchor distT="45720" distB="45720" distL="114300" distR="114300" simplePos="0" relativeHeight="251681792" behindDoc="0" locked="0" layoutInCell="1" allowOverlap="1">
                <wp:simplePos x="0" y="0"/>
                <wp:positionH relativeFrom="column">
                  <wp:posOffset>-702310</wp:posOffset>
                </wp:positionH>
                <wp:positionV relativeFrom="paragraph">
                  <wp:posOffset>3019469</wp:posOffset>
                </wp:positionV>
                <wp:extent cx="839470" cy="2987675"/>
                <wp:effectExtent l="0" t="0" r="17780"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987675"/>
                        </a:xfrm>
                        <a:prstGeom prst="rect">
                          <a:avLst/>
                        </a:prstGeom>
                        <a:solidFill>
                          <a:srgbClr val="FFFFFF"/>
                        </a:solidFill>
                        <a:ln w="9525">
                          <a:solidFill>
                            <a:srgbClr val="FF0000"/>
                          </a:solidFill>
                          <a:miter lim="800000"/>
                          <a:headEnd/>
                          <a:tailEnd/>
                        </a:ln>
                      </wps:spPr>
                      <wps:txbx>
                        <w:txbxContent>
                          <w:p w:rsidR="00B877AA" w:rsidRDefault="00B877AA">
                            <w:r>
                              <w:t>These are all the Union and Sport Imperial spaces you are able to request for your yearly bookings. If you are concerned a space is missing – please contact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5.3pt;margin-top:237.75pt;width:66.1pt;height:235.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" strokecolor="red">
                <v:textbox>
                  <w:txbxContent>
                    <w:p w:rsidR="00B877AA" w:rsidRDefault="00B877AA">
                      <w:r>
                        <w:t>These are all the Union and Sport Imperial spaces you are able to request for your yearly bookings. If you are concerned a space is missing – please contact us!</w:t>
                      </w:r>
                    </w:p>
                  </w:txbxContent>
                </v:textbox>
                <w10:wrap type="square"/>
              </v:shape>
            </w:pict>
          </mc:Fallback>
        </mc:AlternateContent>
      </w:r>
      <w:r w:rsidRPr="00BE5636">
        <w:rPr>
          <w:noProof/>
          <w:sz w:val="36"/>
          <w:szCs w:val="36"/>
          <w:u w:val="single"/>
          <w:lang w:eastAsia="en-GB"/>
        </w:rPr>
        <mc:AlternateContent>
          <mc:Choice Requires="wps">
            <w:drawing>
              <wp:anchor distT="0" distB="0" distL="114300" distR="114300" simplePos="0" relativeHeight="251679744" behindDoc="0" locked="0" layoutInCell="1" allowOverlap="1" wp14:anchorId="6504EBB4" wp14:editId="08D33F0C">
                <wp:simplePos x="0" y="0"/>
                <wp:positionH relativeFrom="column">
                  <wp:posOffset>4380614</wp:posOffset>
                </wp:positionH>
                <wp:positionV relativeFrom="paragraph">
                  <wp:posOffset>5411972</wp:posOffset>
                </wp:positionV>
                <wp:extent cx="318977" cy="1573619"/>
                <wp:effectExtent l="57150" t="38100" r="24130" b="26670"/>
                <wp:wrapNone/>
                <wp:docPr id="17" name="Straight Arrow Connector 17"/>
                <wp:cNvGraphicFramePr/>
                <a:graphic xmlns:a="http://schemas.openxmlformats.org/drawingml/2006/main">
                  <a:graphicData uri="http://schemas.microsoft.com/office/word/2010/wordprocessingShape">
                    <wps:wsp>
                      <wps:cNvCnPr/>
                      <wps:spPr>
                        <a:xfrm flipH="1" flipV="1">
                          <a:off x="0" y="0"/>
                          <a:ext cx="318977" cy="157361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4B1A11" id="Straight Arrow Connector 17" o:spid="_x0000_s1026" type="#_x0000_t32" style="position:absolute;margin-left:344.95pt;margin-top:426.15pt;width:25.1pt;height:123.9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" strokecolor="red" strokeweight="1.5pt">
                <v:stroke endarrow="block" joinstyle="miter"/>
              </v:shape>
            </w:pict>
          </mc:Fallback>
        </mc:AlternateContent>
      </w:r>
      <w:r>
        <w:rPr>
          <w:noProof/>
          <w:lang w:eastAsia="en-GB"/>
        </w:rPr>
        <w:drawing>
          <wp:anchor distT="0" distB="0" distL="114300" distR="114300" simplePos="0" relativeHeight="251670528" behindDoc="0" locked="0" layoutInCell="1" allowOverlap="1">
            <wp:simplePos x="0" y="0"/>
            <wp:positionH relativeFrom="column">
              <wp:posOffset>138327</wp:posOffset>
            </wp:positionH>
            <wp:positionV relativeFrom="paragraph">
              <wp:posOffset>1041400</wp:posOffset>
            </wp:positionV>
            <wp:extent cx="6294474" cy="581093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790" t="5719" r="56142" b="5041"/>
                    <a:stretch/>
                  </pic:blipFill>
                  <pic:spPr bwMode="auto">
                    <a:xfrm>
                      <a:off x="0" y="0"/>
                      <a:ext cx="6294474" cy="5810936"/>
                    </a:xfrm>
                    <a:prstGeom prst="rect">
                      <a:avLst/>
                    </a:prstGeom>
                    <a:ln>
                      <a:noFill/>
                    </a:ln>
                    <a:extLst>
                      <a:ext uri="{53640926-AAD7-44D8-BBD7-CCE9431645EC}">
                        <a14:shadowObscured xmlns:a14="http://schemas.microsoft.com/office/drawing/2010/main"/>
                      </a:ext>
                    </a:extLst>
                  </pic:spPr>
                </pic:pic>
              </a:graphicData>
            </a:graphic>
          </wp:anchor>
        </w:drawing>
      </w:r>
    </w:p>
    <w:p w:rsidR="00CB4E57" w:rsidRDefault="00CB4E57"/>
    <w:p w:rsidR="00D3399F" w:rsidRDefault="00D3399F"/>
    <w:p w:rsidR="00D3399F" w:rsidRDefault="00D3399F"/>
    <w:p w:rsidR="00D3399F" w:rsidRDefault="005622E3">
      <w:r>
        <w:rPr>
          <w:noProof/>
          <w:lang w:eastAsia="en-GB"/>
        </w:rPr>
        <mc:AlternateContent>
          <mc:Choice Requires="wps">
            <w:drawing>
              <wp:anchor distT="45720" distB="45720" distL="114300" distR="114300" simplePos="0" relativeHeight="251683840" behindDoc="0" locked="0" layoutInCell="1" allowOverlap="1">
                <wp:simplePos x="0" y="0"/>
                <wp:positionH relativeFrom="column">
                  <wp:posOffset>2030730</wp:posOffset>
                </wp:positionH>
                <wp:positionV relativeFrom="paragraph">
                  <wp:posOffset>5842635</wp:posOffset>
                </wp:positionV>
                <wp:extent cx="3661410" cy="1562735"/>
                <wp:effectExtent l="0" t="0" r="1524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1562735"/>
                        </a:xfrm>
                        <a:prstGeom prst="rect">
                          <a:avLst/>
                        </a:prstGeom>
                        <a:solidFill>
                          <a:srgbClr val="FFFFFF"/>
                        </a:solidFill>
                        <a:ln w="9525">
                          <a:solidFill>
                            <a:srgbClr val="FF0000"/>
                          </a:solidFill>
                          <a:miter lim="800000"/>
                          <a:headEnd/>
                          <a:tailEnd/>
                        </a:ln>
                      </wps:spPr>
                      <wps:txbx>
                        <w:txbxContent>
                          <w:p w:rsidR="00C11D76" w:rsidRPr="00C11D76" w:rsidRDefault="00C11D76">
                            <w:r>
                              <w:t xml:space="preserve">You must select </w:t>
                            </w:r>
                            <w:r>
                              <w:rPr>
                                <w:b/>
                                <w:u w:val="single"/>
                              </w:rPr>
                              <w:t xml:space="preserve">at least </w:t>
                            </w:r>
                            <w:r w:rsidR="005622E3">
                              <w:t>two options for each field, however this doesn’t restrict you to two options! Please select as many feasible options as possible to help us allocate space.</w:t>
                            </w:r>
                            <w:r w:rsidR="005622E3">
                              <w:br/>
                            </w:r>
                            <w:r w:rsidR="005622E3">
                              <w:br/>
                              <w:t xml:space="preserve">If you have an activity that can only be completed in one or two spaces (i.e. swimming, football, etc.) you will still need to select two options per field. There is a comments section for you to note that you are unable to use certain spaces.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9.9pt;margin-top:460.05pt;width:288.3pt;height:123.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" strokecolor="red">
                <v:textbox>
                  <w:txbxContent>
                    <w:p w:rsidR="00C11D76" w:rsidRPr="00C11D76" w:rsidRDefault="00C11D76">
                      <w:r>
                        <w:t xml:space="preserve">You must select </w:t>
                      </w:r>
                      <w:r>
                        <w:rPr>
                          <w:b/>
                          <w:u w:val="single"/>
                        </w:rPr>
                        <w:t xml:space="preserve">at least </w:t>
                      </w:r>
                      <w:r w:rsidR="005622E3">
                        <w:t>two options for each field, however this doesn’t restrict you to two options! Please select as many feasible options as possible to help us allocate space.</w:t>
                      </w:r>
                      <w:r w:rsidR="005622E3">
                        <w:br/>
                      </w:r>
                      <w:r w:rsidR="005622E3">
                        <w:br/>
                        <w:t xml:space="preserve">If you have an activity that can only be completed in one or two spaces (i.e. swimming, football, etc.) you will still need to select two options per field. There is a comments section for you to note that you are unable to use certain spaces. </w:t>
                      </w:r>
                    </w:p>
                  </w:txbxContent>
                </v:textbox>
                <w10:wrap type="square"/>
              </v:shape>
            </w:pict>
          </mc:Fallback>
        </mc:AlternateContent>
      </w:r>
    </w:p>
    <w:p w:rsidR="00D3399F" w:rsidRDefault="00D3399F"/>
    <w:p w:rsidR="00D3399F" w:rsidRDefault="00D3399F"/>
    <w:p w:rsidR="00D3399F" w:rsidRDefault="00D3399F"/>
    <w:p w:rsidR="00D3399F" w:rsidRDefault="00D3399F"/>
    <w:p w:rsidR="00D3399F" w:rsidRDefault="00D3399F"/>
    <w:p w:rsidR="00D3399F" w:rsidRDefault="00D3399F"/>
    <w:p w:rsidR="00D3399F" w:rsidRDefault="00402658">
      <w:r w:rsidRPr="00402658">
        <w:rPr>
          <w:noProof/>
          <w:sz w:val="36"/>
          <w:szCs w:val="36"/>
          <w:u w:val="single"/>
          <w:lang w:eastAsia="en-GB"/>
        </w:rPr>
        <w:lastRenderedPageBreak/>
        <mc:AlternateContent>
          <mc:Choice Requires="wps">
            <w:drawing>
              <wp:anchor distT="45720" distB="45720" distL="114300" distR="114300" simplePos="0" relativeHeight="251688960" behindDoc="0" locked="0" layoutInCell="1" allowOverlap="1">
                <wp:simplePos x="0" y="0"/>
                <wp:positionH relativeFrom="column">
                  <wp:posOffset>2062480</wp:posOffset>
                </wp:positionH>
                <wp:positionV relativeFrom="paragraph">
                  <wp:posOffset>244475</wp:posOffset>
                </wp:positionV>
                <wp:extent cx="3044825" cy="711200"/>
                <wp:effectExtent l="0" t="0" r="22225" b="127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711200"/>
                        </a:xfrm>
                        <a:prstGeom prst="rect">
                          <a:avLst/>
                        </a:prstGeom>
                        <a:solidFill>
                          <a:srgbClr val="FFFFFF"/>
                        </a:solidFill>
                        <a:ln w="9525">
                          <a:solidFill>
                            <a:srgbClr val="FF0000"/>
                          </a:solidFill>
                          <a:miter lim="800000"/>
                          <a:headEnd/>
                          <a:tailEnd/>
                        </a:ln>
                      </wps:spPr>
                      <wps:txbx>
                        <w:txbxContent>
                          <w:p w:rsidR="00402658" w:rsidRDefault="00402658">
                            <w:r>
                              <w:t>Let us know what equipment you require for your activity and where it is stored. If you don’t have any equipment, simply write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2.4pt;margin-top:19.25pt;width:239.75pt;height:5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" strokecolor="red">
                <v:textbox>
                  <w:txbxContent>
                    <w:p w:rsidR="00402658" w:rsidRDefault="00402658">
                      <w:r>
                        <w:t>Let us know what equipment you require for your activity and where it is stored. If you don’t have any equipment, simply write N/A.</w:t>
                      </w:r>
                    </w:p>
                  </w:txbxContent>
                </v:textbox>
                <w10:wrap type="square"/>
              </v:shape>
            </w:pict>
          </mc:Fallback>
        </mc:AlternateContent>
      </w:r>
    </w:p>
    <w:p w:rsidR="005622E3" w:rsidRDefault="00402658">
      <w:pPr>
        <w:rPr>
          <w:sz w:val="36"/>
          <w:szCs w:val="36"/>
          <w:u w:val="single"/>
        </w:rPr>
      </w:pPr>
      <w:r w:rsidRPr="00BE5636">
        <w:rPr>
          <w:noProof/>
          <w:sz w:val="36"/>
          <w:szCs w:val="36"/>
          <w:u w:val="single"/>
          <w:lang w:eastAsia="en-GB"/>
        </w:rPr>
        <mc:AlternateContent>
          <mc:Choice Requires="wps">
            <w:drawing>
              <wp:anchor distT="0" distB="0" distL="114300" distR="114300" simplePos="0" relativeHeight="251686912" behindDoc="0" locked="0" layoutInCell="1" allowOverlap="1" wp14:anchorId="6504EBB4" wp14:editId="08D33F0C">
                <wp:simplePos x="0" y="0"/>
                <wp:positionH relativeFrom="column">
                  <wp:posOffset>5103628</wp:posOffset>
                </wp:positionH>
                <wp:positionV relativeFrom="paragraph">
                  <wp:posOffset>330938</wp:posOffset>
                </wp:positionV>
                <wp:extent cx="361551" cy="1124482"/>
                <wp:effectExtent l="0" t="0" r="76835" b="57150"/>
                <wp:wrapNone/>
                <wp:docPr id="20" name="Straight Arrow Connector 20"/>
                <wp:cNvGraphicFramePr/>
                <a:graphic xmlns:a="http://schemas.openxmlformats.org/drawingml/2006/main">
                  <a:graphicData uri="http://schemas.microsoft.com/office/word/2010/wordprocessingShape">
                    <wps:wsp>
                      <wps:cNvCnPr/>
                      <wps:spPr>
                        <a:xfrm>
                          <a:off x="0" y="0"/>
                          <a:ext cx="361551" cy="1124482"/>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F4D75D" id="Straight Arrow Connector 20" o:spid="_x0000_s1026" type="#_x0000_t32" style="position:absolute;margin-left:401.85pt;margin-top:26.05pt;width:28.45pt;height:8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" strokecolor="red" strokeweight="1.5pt">
                <v:stroke endarrow="block" joinstyle="miter"/>
              </v:shape>
            </w:pict>
          </mc:Fallback>
        </mc:AlternateContent>
      </w:r>
    </w:p>
    <w:p w:rsidR="005622E3" w:rsidRDefault="00E01845">
      <w:pPr>
        <w:rPr>
          <w:sz w:val="36"/>
          <w:szCs w:val="36"/>
          <w:u w:val="single"/>
        </w:rPr>
      </w:pPr>
      <w:r w:rsidRPr="00BE5636">
        <w:rPr>
          <w:noProof/>
          <w:sz w:val="36"/>
          <w:szCs w:val="36"/>
          <w:u w:val="single"/>
          <w:lang w:eastAsia="en-GB"/>
        </w:rPr>
        <mc:AlternateContent>
          <mc:Choice Requires="wps">
            <w:drawing>
              <wp:anchor distT="0" distB="0" distL="114300" distR="114300" simplePos="0" relativeHeight="251691008" behindDoc="0" locked="0" layoutInCell="1" allowOverlap="1" wp14:anchorId="6504EBB4" wp14:editId="08D33F0C">
                <wp:simplePos x="0" y="0"/>
                <wp:positionH relativeFrom="column">
                  <wp:posOffset>-85060</wp:posOffset>
                </wp:positionH>
                <wp:positionV relativeFrom="paragraph">
                  <wp:posOffset>5669930</wp:posOffset>
                </wp:positionV>
                <wp:extent cx="329609" cy="882236"/>
                <wp:effectExtent l="0" t="38100" r="51435" b="13335"/>
                <wp:wrapNone/>
                <wp:docPr id="22" name="Straight Arrow Connector 22"/>
                <wp:cNvGraphicFramePr/>
                <a:graphic xmlns:a="http://schemas.openxmlformats.org/drawingml/2006/main">
                  <a:graphicData uri="http://schemas.microsoft.com/office/word/2010/wordprocessingShape">
                    <wps:wsp>
                      <wps:cNvCnPr/>
                      <wps:spPr>
                        <a:xfrm flipV="1">
                          <a:off x="0" y="0"/>
                          <a:ext cx="329609" cy="882236"/>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078994" id="Straight Arrow Connector 22" o:spid="_x0000_s1026" type="#_x0000_t32" style="position:absolute;margin-left:-6.7pt;margin-top:446.45pt;width:25.95pt;height:69.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" strokecolor="red" strokeweight="1.5pt">
                <v:stroke endarrow="block" joinstyle="miter"/>
              </v:shape>
            </w:pict>
          </mc:Fallback>
        </mc:AlternateContent>
      </w:r>
      <w:r w:rsidRPr="00BE5636">
        <w:rPr>
          <w:noProof/>
          <w:sz w:val="36"/>
          <w:szCs w:val="36"/>
          <w:u w:val="single"/>
          <w:lang w:eastAsia="en-GB"/>
        </w:rPr>
        <mc:AlternateContent>
          <mc:Choice Requires="wps">
            <w:drawing>
              <wp:anchor distT="0" distB="0" distL="114300" distR="114300" simplePos="0" relativeHeight="251693056" behindDoc="0" locked="0" layoutInCell="1" allowOverlap="1" wp14:anchorId="6504EBB4" wp14:editId="08D33F0C">
                <wp:simplePos x="0" y="0"/>
                <wp:positionH relativeFrom="column">
                  <wp:posOffset>4880344</wp:posOffset>
                </wp:positionH>
                <wp:positionV relativeFrom="paragraph">
                  <wp:posOffset>4138841</wp:posOffset>
                </wp:positionV>
                <wp:extent cx="227197" cy="2638750"/>
                <wp:effectExtent l="38100" t="38100" r="20955" b="28575"/>
                <wp:wrapNone/>
                <wp:docPr id="23" name="Straight Arrow Connector 23"/>
                <wp:cNvGraphicFramePr/>
                <a:graphic xmlns:a="http://schemas.openxmlformats.org/drawingml/2006/main">
                  <a:graphicData uri="http://schemas.microsoft.com/office/word/2010/wordprocessingShape">
                    <wps:wsp>
                      <wps:cNvCnPr/>
                      <wps:spPr>
                        <a:xfrm flipH="1" flipV="1">
                          <a:off x="0" y="0"/>
                          <a:ext cx="227197" cy="26387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81E1D0" id="Straight Arrow Connector 23" o:spid="_x0000_s1026" type="#_x0000_t32" style="position:absolute;margin-left:384.3pt;margin-top:325.9pt;width:17.9pt;height:207.8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" strokecolor="red" strokeweight="1.5pt">
                <v:stroke endarrow="block" joinstyle="miter"/>
              </v:shape>
            </w:pict>
          </mc:Fallback>
        </mc:AlternateContent>
      </w:r>
      <w:r w:rsidR="005622E3">
        <w:rPr>
          <w:noProof/>
          <w:lang w:eastAsia="en-GB"/>
        </w:rPr>
        <w:drawing>
          <wp:anchor distT="0" distB="0" distL="114300" distR="114300" simplePos="0" relativeHeight="251684864" behindDoc="0" locked="0" layoutInCell="1" allowOverlap="1">
            <wp:simplePos x="0" y="0"/>
            <wp:positionH relativeFrom="column">
              <wp:posOffset>-258445</wp:posOffset>
            </wp:positionH>
            <wp:positionV relativeFrom="paragraph">
              <wp:posOffset>470816</wp:posOffset>
            </wp:positionV>
            <wp:extent cx="6263466" cy="5730949"/>
            <wp:effectExtent l="0" t="0" r="444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655" t="5263" r="56044" b="5632"/>
                    <a:stretch/>
                  </pic:blipFill>
                  <pic:spPr bwMode="auto">
                    <a:xfrm>
                      <a:off x="0" y="0"/>
                      <a:ext cx="6263466" cy="5730949"/>
                    </a:xfrm>
                    <a:prstGeom prst="rect">
                      <a:avLst/>
                    </a:prstGeom>
                    <a:ln>
                      <a:noFill/>
                    </a:ln>
                    <a:extLst>
                      <a:ext uri="{53640926-AAD7-44D8-BBD7-CCE9431645EC}">
                        <a14:shadowObscured xmlns:a14="http://schemas.microsoft.com/office/drawing/2010/main"/>
                      </a:ext>
                    </a:extLst>
                  </pic:spPr>
                </pic:pic>
              </a:graphicData>
            </a:graphic>
          </wp:anchor>
        </w:drawing>
      </w:r>
    </w:p>
    <w:p w:rsidR="005622E3" w:rsidRDefault="005622E3">
      <w:pPr>
        <w:rPr>
          <w:sz w:val="36"/>
          <w:szCs w:val="36"/>
          <w:u w:val="single"/>
        </w:rPr>
      </w:pPr>
    </w:p>
    <w:p w:rsidR="005622E3" w:rsidRDefault="00D27FC7">
      <w:pPr>
        <w:rPr>
          <w:sz w:val="36"/>
          <w:szCs w:val="36"/>
          <w:u w:val="single"/>
        </w:rPr>
      </w:pPr>
      <w:r w:rsidRPr="00D27FC7">
        <w:rPr>
          <w:noProof/>
          <w:sz w:val="36"/>
          <w:szCs w:val="36"/>
          <w:u w:val="single"/>
          <w:lang w:eastAsia="en-GB"/>
        </w:rPr>
        <mc:AlternateContent>
          <mc:Choice Requires="wps">
            <w:drawing>
              <wp:anchor distT="45720" distB="45720" distL="114300" distR="114300" simplePos="0" relativeHeight="251699200" behindDoc="0" locked="0" layoutInCell="1" allowOverlap="1">
                <wp:simplePos x="0" y="0"/>
                <wp:positionH relativeFrom="column">
                  <wp:posOffset>3051175</wp:posOffset>
                </wp:positionH>
                <wp:positionV relativeFrom="paragraph">
                  <wp:posOffset>157480</wp:posOffset>
                </wp:positionV>
                <wp:extent cx="2992120" cy="1031240"/>
                <wp:effectExtent l="0" t="0" r="17780" b="165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1031240"/>
                        </a:xfrm>
                        <a:prstGeom prst="rect">
                          <a:avLst/>
                        </a:prstGeom>
                        <a:solidFill>
                          <a:srgbClr val="FFFFFF"/>
                        </a:solidFill>
                        <a:ln w="9525">
                          <a:solidFill>
                            <a:srgbClr val="FF0000"/>
                          </a:solidFill>
                          <a:miter lim="800000"/>
                          <a:headEnd/>
                          <a:tailEnd/>
                        </a:ln>
                      </wps:spPr>
                      <wps:txbx>
                        <w:txbxContent>
                          <w:p w:rsidR="00D27FC7" w:rsidRDefault="00D27FC7">
                            <w:r>
                              <w:t>If you have listed space that your club cannot use – let us know here! Please provide any extra information about your booking request and activity that will be useful for us to know</w:t>
                            </w:r>
                            <w:r w:rsidR="00BC3AAE">
                              <w:t xml:space="preserve"> (i.e. if it is noisy)</w:t>
                            </w:r>
                            <w:r>
                              <w:t>. The more information, the better!</w:t>
                            </w:r>
                            <w:r w:rsidR="00BC3AA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0.25pt;margin-top:12.4pt;width:235.6pt;height:81.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" strokecolor="red">
                <v:textbox>
                  <w:txbxContent>
                    <w:p w:rsidR="00D27FC7" w:rsidRDefault="00D27FC7">
                      <w:r>
                        <w:t>If you have listed space that your club cannot use – let us know here! Please provide any extra information about your booking request and activity that will be useful for us to know</w:t>
                      </w:r>
                      <w:r w:rsidR="00BC3AAE">
                        <w:t xml:space="preserve"> (i.e. if it is noisy)</w:t>
                      </w:r>
                      <w:r>
                        <w:t>. The more information, the better!</w:t>
                      </w:r>
                      <w:r w:rsidR="00BC3AAE">
                        <w:t xml:space="preserve"> </w:t>
                      </w:r>
                    </w:p>
                  </w:txbxContent>
                </v:textbox>
                <w10:wrap type="square"/>
              </v:shape>
            </w:pict>
          </mc:Fallback>
        </mc:AlternateContent>
      </w:r>
      <w:r w:rsidR="00E01845" w:rsidRPr="00E01845">
        <w:rPr>
          <w:noProof/>
          <w:sz w:val="36"/>
          <w:szCs w:val="36"/>
          <w:u w:val="single"/>
          <w:lang w:eastAsia="en-GB"/>
        </w:rPr>
        <mc:AlternateContent>
          <mc:Choice Requires="wps">
            <w:drawing>
              <wp:anchor distT="45720" distB="45720" distL="114300" distR="114300" simplePos="0" relativeHeight="251697152" behindDoc="0" locked="0" layoutInCell="1" allowOverlap="1">
                <wp:simplePos x="0" y="0"/>
                <wp:positionH relativeFrom="column">
                  <wp:posOffset>-393877</wp:posOffset>
                </wp:positionH>
                <wp:positionV relativeFrom="paragraph">
                  <wp:posOffset>-54049</wp:posOffset>
                </wp:positionV>
                <wp:extent cx="2615565" cy="1404620"/>
                <wp:effectExtent l="0" t="0" r="13335" b="273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404620"/>
                        </a:xfrm>
                        <a:prstGeom prst="rect">
                          <a:avLst/>
                        </a:prstGeom>
                        <a:solidFill>
                          <a:srgbClr val="FFFFFF"/>
                        </a:solidFill>
                        <a:ln w="9525">
                          <a:solidFill>
                            <a:srgbClr val="FF0000"/>
                          </a:solidFill>
                          <a:miter lim="800000"/>
                          <a:headEnd/>
                          <a:tailEnd/>
                        </a:ln>
                      </wps:spPr>
                      <wps:txbx>
                        <w:txbxContent>
                          <w:p w:rsidR="00E01845" w:rsidRDefault="00E01845">
                            <w:r>
                              <w:t xml:space="preserve">If you have more than one activity you need to submit a booking for (such as training for multiple teams) then selecting yes will take you to a fresh Activity Request page. </w:t>
                            </w:r>
                          </w:p>
                          <w:p w:rsidR="00E01845" w:rsidRDefault="00E01845">
                            <w:r>
                              <w:t>If not, selecting No will take you to the end of the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1pt;margin-top:-4.25pt;width:205.9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" strokecolor="red">
                <v:textbox style="mso-fit-shape-to-text:t">
                  <w:txbxContent>
                    <w:p w:rsidR="00E01845" w:rsidRDefault="00E01845">
                      <w:r>
                        <w:t xml:space="preserve">If you have more than one activity you need to submit a booking for (such as training for multiple teams) then selecting yes will take you to a fresh Activity Request page. </w:t>
                      </w:r>
                    </w:p>
                    <w:p w:rsidR="00E01845" w:rsidRDefault="00E01845">
                      <w:r>
                        <w:t>If not, selecting No will take you to the end of the survey.</w:t>
                      </w:r>
                    </w:p>
                  </w:txbxContent>
                </v:textbox>
                <w10:wrap type="square"/>
              </v:shape>
            </w:pict>
          </mc:Fallback>
        </mc:AlternateContent>
      </w:r>
    </w:p>
    <w:p w:rsidR="005622E3" w:rsidRDefault="005622E3">
      <w:pPr>
        <w:rPr>
          <w:sz w:val="36"/>
          <w:szCs w:val="36"/>
          <w:u w:val="single"/>
        </w:rPr>
      </w:pPr>
    </w:p>
    <w:p w:rsidR="005622E3" w:rsidRDefault="005622E3">
      <w:pPr>
        <w:rPr>
          <w:sz w:val="36"/>
          <w:szCs w:val="36"/>
          <w:u w:val="single"/>
        </w:rPr>
      </w:pPr>
    </w:p>
    <w:p w:rsidR="005622E3" w:rsidRDefault="005622E3">
      <w:pPr>
        <w:rPr>
          <w:sz w:val="36"/>
          <w:szCs w:val="36"/>
          <w:u w:val="single"/>
        </w:rPr>
      </w:pPr>
    </w:p>
    <w:p w:rsidR="005622E3" w:rsidRDefault="005622E3">
      <w:pPr>
        <w:rPr>
          <w:sz w:val="36"/>
          <w:szCs w:val="36"/>
          <w:u w:val="single"/>
        </w:rPr>
      </w:pPr>
    </w:p>
    <w:p w:rsidR="00D3399F" w:rsidRPr="00BE5636" w:rsidRDefault="00D3399F">
      <w:pPr>
        <w:rPr>
          <w:sz w:val="36"/>
          <w:szCs w:val="36"/>
          <w:u w:val="single"/>
        </w:rPr>
      </w:pPr>
      <w:r w:rsidRPr="00BE5636">
        <w:rPr>
          <w:sz w:val="36"/>
          <w:szCs w:val="36"/>
          <w:u w:val="single"/>
        </w:rPr>
        <w:t>End of Survey</w:t>
      </w:r>
    </w:p>
    <w:p w:rsidR="00D3399F" w:rsidRDefault="00D3399F">
      <w:r>
        <w:rPr>
          <w:noProof/>
          <w:lang w:eastAsia="en-GB"/>
        </w:rPr>
        <w:drawing>
          <wp:inline distT="0" distB="0" distL="0" distR="0" wp14:anchorId="5F9EAF4E" wp14:editId="05764F7E">
            <wp:extent cx="5411972" cy="4497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47" t="7508" r="54921" b="7604"/>
                    <a:stretch/>
                  </pic:blipFill>
                  <pic:spPr bwMode="auto">
                    <a:xfrm>
                      <a:off x="0" y="0"/>
                      <a:ext cx="5423081" cy="4506521"/>
                    </a:xfrm>
                    <a:prstGeom prst="rect">
                      <a:avLst/>
                    </a:prstGeom>
                    <a:ln>
                      <a:noFill/>
                    </a:ln>
                    <a:extLst>
                      <a:ext uri="{53640926-AAD7-44D8-BBD7-CCE9431645EC}">
                        <a14:shadowObscured xmlns:a14="http://schemas.microsoft.com/office/drawing/2010/main"/>
                      </a:ext>
                    </a:extLst>
                  </pic:spPr>
                </pic:pic>
              </a:graphicData>
            </a:graphic>
          </wp:inline>
        </w:drawing>
      </w:r>
    </w:p>
    <w:p w:rsidR="00D3399F" w:rsidRDefault="00D3399F">
      <w:r>
        <w:rPr>
          <w:noProof/>
          <w:lang w:eastAsia="en-GB"/>
        </w:rPr>
        <w:drawing>
          <wp:inline distT="0" distB="0" distL="0" distR="0" wp14:anchorId="4BAE66F2" wp14:editId="316EE92C">
            <wp:extent cx="5577440" cy="202018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76" t="5774" r="53808" b="55553"/>
                    <a:stretch/>
                  </pic:blipFill>
                  <pic:spPr bwMode="auto">
                    <a:xfrm>
                      <a:off x="0" y="0"/>
                      <a:ext cx="5624217" cy="2037129"/>
                    </a:xfrm>
                    <a:prstGeom prst="rect">
                      <a:avLst/>
                    </a:prstGeom>
                    <a:ln>
                      <a:noFill/>
                    </a:ln>
                    <a:extLst>
                      <a:ext uri="{53640926-AAD7-44D8-BBD7-CCE9431645EC}">
                        <a14:shadowObscured xmlns:a14="http://schemas.microsoft.com/office/drawing/2010/main"/>
                      </a:ext>
                    </a:extLst>
                  </pic:spPr>
                </pic:pic>
              </a:graphicData>
            </a:graphic>
          </wp:inline>
        </w:drawing>
      </w:r>
    </w:p>
    <w:p w:rsidR="005622E3" w:rsidRDefault="00E01845">
      <w:r>
        <w:rPr>
          <w:noProof/>
          <w:lang w:eastAsia="en-GB"/>
        </w:rPr>
        <mc:AlternateContent>
          <mc:Choice Requires="wps">
            <w:drawing>
              <wp:anchor distT="45720" distB="45720" distL="114300" distR="114300" simplePos="0" relativeHeight="251695104" behindDoc="0" locked="0" layoutInCell="1" allowOverlap="1">
                <wp:simplePos x="0" y="0"/>
                <wp:positionH relativeFrom="column">
                  <wp:posOffset>807749</wp:posOffset>
                </wp:positionH>
                <wp:positionV relativeFrom="paragraph">
                  <wp:posOffset>261959</wp:posOffset>
                </wp:positionV>
                <wp:extent cx="3709670" cy="861060"/>
                <wp:effectExtent l="0" t="0" r="24130"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861060"/>
                        </a:xfrm>
                        <a:prstGeom prst="rect">
                          <a:avLst/>
                        </a:prstGeom>
                        <a:solidFill>
                          <a:srgbClr val="FFFFFF"/>
                        </a:solidFill>
                        <a:ln w="9525">
                          <a:solidFill>
                            <a:srgbClr val="FF0000"/>
                          </a:solidFill>
                          <a:miter lim="800000"/>
                          <a:headEnd/>
                          <a:tailEnd/>
                        </a:ln>
                      </wps:spPr>
                      <wps:txbx>
                        <w:txbxContent>
                          <w:p w:rsidR="00E01845" w:rsidRDefault="00E01845" w:rsidP="00E01845">
                            <w:pPr>
                              <w:jc w:val="center"/>
                            </w:pPr>
                            <w:r>
                              <w:t xml:space="preserve">These are the two final screens of the survey. You will also receive an email confirming that we have received your yearly booking request. If you have any questions, please contact </w:t>
                            </w:r>
                            <w:hyperlink r:id="rId13" w:history="1">
                              <w:r w:rsidRPr="00AC70A0">
                                <w:rPr>
                                  <w:rStyle w:val="Hyperlink"/>
                                </w:rPr>
                                <w:t>activities.rooms@ic.ac.uk</w:t>
                              </w:r>
                            </w:hyperlink>
                          </w:p>
                          <w:p w:rsidR="00E01845" w:rsidRDefault="00E018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3.6pt;margin-top:20.65pt;width:292.1pt;height:67.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" strokecolor="red">
                <v:textbox>
                  <w:txbxContent>
                    <w:p w:rsidR="00E01845" w:rsidRDefault="00E01845" w:rsidP="00E01845">
                      <w:pPr>
                        <w:jc w:val="center"/>
                      </w:pPr>
                      <w:r>
                        <w:t xml:space="preserve">These are the two final screens of the survey. You will also receive an email confirming that we have received your yearly booking request. If you have any questions, please contact </w:t>
                      </w:r>
                      <w:hyperlink r:id="rId14" w:history="1">
                        <w:r w:rsidRPr="00AC70A0">
                          <w:rPr>
                            <w:rStyle w:val="Hyperlink"/>
                          </w:rPr>
                          <w:t>activities.rooms@ic.ac.uk</w:t>
                        </w:r>
                      </w:hyperlink>
                    </w:p>
                    <w:p w:rsidR="00E01845" w:rsidRDefault="00E01845"/>
                  </w:txbxContent>
                </v:textbox>
                <w10:wrap type="square"/>
              </v:shape>
            </w:pict>
          </mc:Fallback>
        </mc:AlternateContent>
      </w:r>
    </w:p>
    <w:p w:rsidR="005622E3" w:rsidRDefault="005622E3"/>
    <w:sectPr w:rsidR="005622E3">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A54" w:rsidRDefault="00BE3A54" w:rsidP="00BD4873">
      <w:pPr>
        <w:spacing w:after="0" w:line="240" w:lineRule="auto"/>
      </w:pPr>
      <w:r>
        <w:separator/>
      </w:r>
    </w:p>
  </w:endnote>
  <w:endnote w:type="continuationSeparator" w:id="0">
    <w:p w:rsidR="00BE3A54" w:rsidRDefault="00BE3A54" w:rsidP="00BD4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725750"/>
      <w:docPartObj>
        <w:docPartGallery w:val="Page Numbers (Bottom of Page)"/>
        <w:docPartUnique/>
      </w:docPartObj>
    </w:sdtPr>
    <w:sdtEndPr>
      <w:rPr>
        <w:noProof/>
      </w:rPr>
    </w:sdtEndPr>
    <w:sdtContent>
      <w:p w:rsidR="00BD4873" w:rsidRDefault="00BD4873">
        <w:pPr>
          <w:pStyle w:val="Footer"/>
          <w:jc w:val="center"/>
        </w:pPr>
        <w:r>
          <w:fldChar w:fldCharType="begin"/>
        </w:r>
        <w:r>
          <w:instrText xml:space="preserve"> PAGE   \* MERGEFORMAT </w:instrText>
        </w:r>
        <w:r>
          <w:fldChar w:fldCharType="separate"/>
        </w:r>
        <w:r w:rsidR="00077ADC">
          <w:rPr>
            <w:noProof/>
          </w:rPr>
          <w:t>6</w:t>
        </w:r>
        <w:r>
          <w:rPr>
            <w:noProof/>
          </w:rPr>
          <w:fldChar w:fldCharType="end"/>
        </w:r>
      </w:p>
    </w:sdtContent>
  </w:sdt>
  <w:p w:rsidR="00BD4873" w:rsidRDefault="00BD4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A54" w:rsidRDefault="00BE3A54" w:rsidP="00BD4873">
      <w:pPr>
        <w:spacing w:after="0" w:line="240" w:lineRule="auto"/>
      </w:pPr>
      <w:r>
        <w:separator/>
      </w:r>
    </w:p>
  </w:footnote>
  <w:footnote w:type="continuationSeparator" w:id="0">
    <w:p w:rsidR="00BE3A54" w:rsidRDefault="00BE3A54" w:rsidP="00BD4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873" w:rsidRDefault="00BD4873">
    <w:pPr>
      <w:pStyle w:val="Header"/>
      <w:jc w:val="center"/>
    </w:pPr>
  </w:p>
  <w:p w:rsidR="00BD4873" w:rsidRDefault="00BD48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A2B"/>
    <w:rsid w:val="00077ADC"/>
    <w:rsid w:val="00127405"/>
    <w:rsid w:val="00162884"/>
    <w:rsid w:val="00180A2B"/>
    <w:rsid w:val="002004A1"/>
    <w:rsid w:val="002410D6"/>
    <w:rsid w:val="002E5730"/>
    <w:rsid w:val="00402658"/>
    <w:rsid w:val="005622E3"/>
    <w:rsid w:val="005B75CA"/>
    <w:rsid w:val="006B4168"/>
    <w:rsid w:val="006B7A7E"/>
    <w:rsid w:val="00876B00"/>
    <w:rsid w:val="008A6320"/>
    <w:rsid w:val="00AA72FA"/>
    <w:rsid w:val="00B1468B"/>
    <w:rsid w:val="00B57386"/>
    <w:rsid w:val="00B877AA"/>
    <w:rsid w:val="00B9130D"/>
    <w:rsid w:val="00BC3AAE"/>
    <w:rsid w:val="00BD4873"/>
    <w:rsid w:val="00BE3A54"/>
    <w:rsid w:val="00BE5636"/>
    <w:rsid w:val="00C11D76"/>
    <w:rsid w:val="00CB4E57"/>
    <w:rsid w:val="00D27FC7"/>
    <w:rsid w:val="00D3399F"/>
    <w:rsid w:val="00DE7217"/>
    <w:rsid w:val="00E01845"/>
    <w:rsid w:val="00EA1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400C6"/>
  <w15:chartTrackingRefBased/>
  <w15:docId w15:val="{55456601-0BD2-4EC4-A822-4CAB94C6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873"/>
    <w:rPr>
      <w:color w:val="0563C1" w:themeColor="hyperlink"/>
      <w:u w:val="single"/>
    </w:rPr>
  </w:style>
  <w:style w:type="paragraph" w:styleId="Header">
    <w:name w:val="header"/>
    <w:basedOn w:val="Normal"/>
    <w:link w:val="HeaderChar"/>
    <w:uiPriority w:val="99"/>
    <w:unhideWhenUsed/>
    <w:rsid w:val="00BD4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873"/>
  </w:style>
  <w:style w:type="paragraph" w:styleId="Footer">
    <w:name w:val="footer"/>
    <w:basedOn w:val="Normal"/>
    <w:link w:val="FooterChar"/>
    <w:uiPriority w:val="99"/>
    <w:unhideWhenUsed/>
    <w:rsid w:val="00BD4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873"/>
  </w:style>
  <w:style w:type="table" w:styleId="TableGrid">
    <w:name w:val="Table Grid"/>
    <w:basedOn w:val="TableNormal"/>
    <w:uiPriority w:val="39"/>
    <w:rsid w:val="00B14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410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616220">
      <w:bodyDiv w:val="1"/>
      <w:marLeft w:val="0"/>
      <w:marRight w:val="0"/>
      <w:marTop w:val="0"/>
      <w:marBottom w:val="0"/>
      <w:divBdr>
        <w:top w:val="none" w:sz="0" w:space="0" w:color="auto"/>
        <w:left w:val="none" w:sz="0" w:space="0" w:color="auto"/>
        <w:bottom w:val="none" w:sz="0" w:space="0" w:color="auto"/>
        <w:right w:val="none" w:sz="0" w:space="0" w:color="auto"/>
      </w:divBdr>
    </w:div>
    <w:div w:id="93409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ctivities.rooms@ic.ac.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ctivities.rooms@i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248DC-A973-DD43-A83A-40DFEB953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6</Pages>
  <Words>186</Words>
  <Characters>1065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Regan, Laura J</dc:creator>
  <cp:keywords/>
  <dc:description/>
  <cp:lastModifiedBy>Toby Swann</cp:lastModifiedBy>
  <cp:revision>21</cp:revision>
  <cp:lastPrinted>2017-03-14T16:34:00Z</cp:lastPrinted>
  <dcterms:created xsi:type="dcterms:W3CDTF">2017-03-10T10:58:00Z</dcterms:created>
  <dcterms:modified xsi:type="dcterms:W3CDTF">2018-04-05T12:36:00Z</dcterms:modified>
</cp:coreProperties>
</file>